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59" w:rsidRPr="00BE0E59" w:rsidRDefault="00BE0E59" w:rsidP="00BE0E59">
      <w:pPr>
        <w:pStyle w:val="leftmargin"/>
      </w:pPr>
      <w:r>
        <w:rPr>
          <w:rFonts w:ascii="Segoe UI" w:hAnsi="Segoe UI" w:cs="Segoe UI"/>
          <w:color w:val="242322"/>
          <w:sz w:val="21"/>
          <w:szCs w:val="21"/>
          <w:shd w:val="clear" w:color="auto" w:fill="FFFFFF"/>
        </w:rPr>
        <w:t xml:space="preserve">ДЗ на 12.12.2023 по географии 8 класс. </w:t>
      </w:r>
      <w:r>
        <w:rPr>
          <w:rFonts w:ascii="Segoe UI" w:hAnsi="Segoe UI" w:cs="Segoe UI"/>
          <w:color w:val="242322"/>
          <w:sz w:val="21"/>
          <w:szCs w:val="21"/>
          <w:shd w:val="clear" w:color="auto" w:fill="FFFFFF"/>
        </w:rPr>
        <w:br/>
      </w:r>
      <w:bookmarkStart w:id="0" w:name="_GoBack"/>
      <w:r w:rsidRPr="00BE0E59">
        <w:t>Рассмотрите рисунки и выполните задания.</w:t>
      </w:r>
      <w:r>
        <w:t xml:space="preserve"> </w:t>
      </w:r>
      <w:r w:rsidRPr="00BE0E59">
        <w:t xml:space="preserve">Выберите из списка названия столиц этих стран и укажите их под рисунками. </w:t>
      </w:r>
      <w:r>
        <w:t xml:space="preserve"> </w:t>
      </w:r>
      <w:r w:rsidRPr="00BE0E59">
        <w:t xml:space="preserve">Столицы стран-соседей России: </w:t>
      </w:r>
      <w:r>
        <w:t xml:space="preserve"> </w:t>
      </w:r>
      <w:r w:rsidRPr="00BE0E59">
        <w:t xml:space="preserve">Вильнюс, Вашингтон, </w:t>
      </w:r>
      <w:proofErr w:type="spellStart"/>
      <w:r w:rsidRPr="00BE0E59">
        <w:t>Таллин</w:t>
      </w:r>
      <w:proofErr w:type="spellEnd"/>
      <w:r w:rsidRPr="00BE0E59">
        <w:t xml:space="preserve">, Токио, Минск, Пекин, Тбилиси, Баку. </w:t>
      </w:r>
    </w:p>
    <w:p w:rsidR="00BE0E59" w:rsidRPr="00BE0E59" w:rsidRDefault="00BE0E59" w:rsidP="00BE0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6850" cy="2038350"/>
            <wp:effectExtent l="0" t="0" r="0" b="0"/>
            <wp:docPr id="7" name="Рисунок 7" descr="https://geo8-vpr.sdamgia.ru/get_file?id=677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8-vpr.sdamgia.ru/get_file?id=67709&amp;png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E59" w:rsidRPr="00BE0E59" w:rsidRDefault="00BE0E59" w:rsidP="00BE0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расположение указанных Вами стран на схеме и впишите в пустые квадраты их номера.</w:t>
      </w:r>
    </w:p>
    <w:p w:rsidR="00BE0E59" w:rsidRPr="00BE0E59" w:rsidRDefault="00BE0E59" w:rsidP="00BE0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0" cy="2705100"/>
            <wp:effectExtent l="0" t="0" r="0" b="0"/>
            <wp:docPr id="6" name="Рисунок 6" descr="https://geo8-vpr.sdamgia.ru/get_file?id=677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8-vpr.sdamgia.ru/get_file?id=67710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E59" w:rsidRPr="00BE0E59" w:rsidRDefault="00BE0E59" w:rsidP="00BE0E5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</w:p>
    <w:p w:rsidR="00BE0E59" w:rsidRPr="00BE0E59" w:rsidRDefault="00BE0E59" w:rsidP="00BE0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2633" cy="1762125"/>
            <wp:effectExtent l="0" t="0" r="1270" b="0"/>
            <wp:docPr id="4" name="Рисунок 4" descr="https://geo8-vpr.sdamgia.ru/get_file?id=677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8-vpr.sdamgia.ru/get_file?id=67713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33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диаграмме отображена протяжённость</w:t>
      </w:r>
    </w:p>
    <w:p w:rsidR="00BE0E59" w:rsidRPr="00BE0E59" w:rsidRDefault="00BE0E59" w:rsidP="00BE0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 России с представленными на рисунках странами. </w:t>
      </w:r>
      <w:proofErr w:type="gramStart"/>
      <w:r w:rsidRPr="00BE0E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Границе</w:t>
      </w:r>
      <w:proofErr w:type="gramEnd"/>
      <w:r w:rsidRPr="00BE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какой страной соответствует столбец, обозначенный буквой Г?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ответе название страны.</w:t>
      </w:r>
    </w:p>
    <w:p w:rsidR="00BE0E59" w:rsidRPr="00BE0E59" w:rsidRDefault="00BE0E59" w:rsidP="00BE0E5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карте буквами обозначены объекты, определяющие географическое положение России. Выберите из приведённого списка названия этих объектов и запишите их в таблицу.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0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Карское море, </w:t>
      </w:r>
      <w:r w:rsidRPr="00BE0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Балтийское море, Белое море, Каспийское море-озеро, пролив Лаперуза,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0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Берингов пролив, Чукотский полуостров, полуостров Таймыр.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0"/>
        <w:gridCol w:w="1575"/>
        <w:gridCol w:w="1575"/>
        <w:gridCol w:w="1590"/>
      </w:tblGrid>
      <w:tr w:rsidR="00BE0E59" w:rsidRPr="00BE0E59" w:rsidTr="00BE0E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E59" w:rsidRPr="00BE0E59" w:rsidRDefault="00BE0E59" w:rsidP="00BE0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BE0E59" w:rsidRPr="00BE0E59" w:rsidRDefault="00BE0E59" w:rsidP="00BE0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BE0E59" w:rsidRPr="00BE0E59" w:rsidRDefault="00BE0E59" w:rsidP="00BE0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BE0E59" w:rsidRPr="00BE0E59" w:rsidRDefault="00BE0E59" w:rsidP="00BE0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BE0E59" w:rsidRPr="00BE0E59" w:rsidTr="00BE0E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E59" w:rsidRPr="00BE0E59" w:rsidRDefault="00DC7418" w:rsidP="00BE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5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75.75pt;height:18pt" o:ole="">
                  <v:imagedata r:id="rId7" o:title=""/>
                </v:shape>
                <w:control r:id="rId8" w:name="DefaultOcxName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BE0E59" w:rsidRPr="00BE0E59" w:rsidRDefault="00DC7418" w:rsidP="00BE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5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8" type="#_x0000_t75" style="width:75.75pt;height:18pt" o:ole="">
                  <v:imagedata r:id="rId7" o:title=""/>
                </v:shape>
                <w:control r:id="rId9" w:name="DefaultOcxName1" w:shapeid="_x0000_i1038"/>
              </w:object>
            </w:r>
          </w:p>
        </w:tc>
        <w:tc>
          <w:tcPr>
            <w:tcW w:w="0" w:type="auto"/>
            <w:vAlign w:val="center"/>
            <w:hideMark/>
          </w:tcPr>
          <w:p w:rsidR="00BE0E59" w:rsidRPr="00BE0E59" w:rsidRDefault="00DC7418" w:rsidP="00BE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5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1" type="#_x0000_t75" style="width:75.75pt;height:18pt" o:ole="">
                  <v:imagedata r:id="rId7" o:title=""/>
                </v:shape>
                <w:control r:id="rId10" w:name="DefaultOcxName2" w:shapeid="_x0000_i1041"/>
              </w:object>
            </w:r>
          </w:p>
        </w:tc>
        <w:tc>
          <w:tcPr>
            <w:tcW w:w="0" w:type="auto"/>
            <w:vAlign w:val="center"/>
            <w:hideMark/>
          </w:tcPr>
          <w:p w:rsidR="00BE0E59" w:rsidRPr="00BE0E59" w:rsidRDefault="00DC7418" w:rsidP="00BE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5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4" type="#_x0000_t75" style="width:75.75pt;height:18pt" o:ole="">
                  <v:imagedata r:id="rId7" o:title=""/>
                </v:shape>
                <w:control r:id="rId11" w:name="DefaultOcxName3" w:shapeid="_x0000_i1044"/>
              </w:object>
            </w:r>
          </w:p>
        </w:tc>
      </w:tr>
    </w:tbl>
    <w:p w:rsidR="00BE0E59" w:rsidRPr="00BE0E59" w:rsidRDefault="00BE0E59" w:rsidP="00BE0E5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0" cy="3295650"/>
            <wp:effectExtent l="0" t="0" r="0" b="0"/>
            <wp:docPr id="2" name="Рисунок 2" descr="https://geo8-vpr.sdamgia.ru/get_file?id=677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o8-vpr.sdamgia.ru/get_file?id=67717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B20B3" w:rsidRDefault="00AB20B3"/>
    <w:sectPr w:rsidR="00AB20B3" w:rsidSect="00BE0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E59"/>
    <w:rsid w:val="00713872"/>
    <w:rsid w:val="00AB20B3"/>
    <w:rsid w:val="00BE0E59"/>
    <w:rsid w:val="00DC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E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imgmap">
    <w:name w:val="caption_img_map"/>
    <w:basedOn w:val="a0"/>
    <w:rsid w:val="00BE0E59"/>
  </w:style>
  <w:style w:type="character" w:customStyle="1" w:styleId="outernumber">
    <w:name w:val="outer_number"/>
    <w:basedOn w:val="a0"/>
    <w:rsid w:val="00BE0E59"/>
  </w:style>
  <w:style w:type="character" w:customStyle="1" w:styleId="probnums">
    <w:name w:val="prob_nums"/>
    <w:basedOn w:val="a0"/>
    <w:rsid w:val="00BE0E59"/>
  </w:style>
  <w:style w:type="character" w:styleId="a4">
    <w:name w:val="Hyperlink"/>
    <w:basedOn w:val="a0"/>
    <w:uiPriority w:val="99"/>
    <w:semiHidden/>
    <w:unhideWhenUsed/>
    <w:rsid w:val="00BE0E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E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imgmap">
    <w:name w:val="caption_img_map"/>
    <w:basedOn w:val="a0"/>
    <w:rsid w:val="00BE0E59"/>
  </w:style>
  <w:style w:type="character" w:customStyle="1" w:styleId="outernumber">
    <w:name w:val="outer_number"/>
    <w:basedOn w:val="a0"/>
    <w:rsid w:val="00BE0E59"/>
  </w:style>
  <w:style w:type="character" w:customStyle="1" w:styleId="probnums">
    <w:name w:val="prob_nums"/>
    <w:basedOn w:val="a0"/>
    <w:rsid w:val="00BE0E59"/>
  </w:style>
  <w:style w:type="character" w:styleId="a4">
    <w:name w:val="Hyperlink"/>
    <w:basedOn w:val="a0"/>
    <w:uiPriority w:val="99"/>
    <w:semiHidden/>
    <w:unhideWhenUsed/>
    <w:rsid w:val="00BE0E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2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24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5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2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1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ontrol" Target="activeX/activeX4.xml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control" Target="activeX/activeX3.xml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2023-12-11T08:14:00Z</dcterms:created>
  <dcterms:modified xsi:type="dcterms:W3CDTF">2023-12-11T10:10:00Z</dcterms:modified>
</cp:coreProperties>
</file>